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6546" w14:textId="77777777" w:rsidR="00752919" w:rsidRPr="000A50DC" w:rsidRDefault="00752919" w:rsidP="00752919">
      <w:pPr>
        <w:shd w:val="clear" w:color="auto" w:fill="FFFFFF" w:themeFill="background1"/>
        <w:tabs>
          <w:tab w:val="right" w:pos="9936"/>
        </w:tabs>
        <w:rPr>
          <w:rFonts w:cs="Arial"/>
          <w:b/>
          <w:i/>
          <w:noProof/>
          <w:sz w:val="28"/>
          <w:szCs w:val="28"/>
          <w:lang w:eastAsia="en-US"/>
        </w:rPr>
      </w:pPr>
      <w:bookmarkStart w:id="0" w:name="_GoBack"/>
      <w:bookmarkEnd w:id="0"/>
      <w:r w:rsidRPr="00B05D95">
        <w:rPr>
          <w:rFonts w:cs="Arial"/>
          <w:b/>
          <w:i/>
          <w:noProof/>
          <w:sz w:val="28"/>
          <w:szCs w:val="28"/>
          <w:highlight w:val="yellow"/>
          <w:lang w:eastAsia="en-US"/>
        </w:rPr>
        <w:t>(Insert provider logo)</w:t>
      </w:r>
    </w:p>
    <w:p w14:paraId="47CFAD24" w14:textId="6A326533" w:rsidR="00752919" w:rsidRDefault="00752919" w:rsidP="00A545A2">
      <w:pPr>
        <w:pBdr>
          <w:bottom w:val="single" w:sz="4" w:space="1" w:color="auto"/>
        </w:pBdr>
        <w:tabs>
          <w:tab w:val="left" w:pos="2880"/>
        </w:tabs>
        <w:ind w:left="2880" w:hanging="2880"/>
        <w:rPr>
          <w:rFonts w:cs="Arial"/>
          <w:b/>
          <w:lang w:val="en-CA"/>
        </w:rPr>
      </w:pPr>
      <w:r w:rsidRPr="00176177">
        <w:rPr>
          <w:rFonts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14CBD" wp14:editId="24E585B6">
                <wp:simplePos x="0" y="0"/>
                <wp:positionH relativeFrom="column">
                  <wp:posOffset>2552700</wp:posOffset>
                </wp:positionH>
                <wp:positionV relativeFrom="paragraph">
                  <wp:posOffset>-254000</wp:posOffset>
                </wp:positionV>
                <wp:extent cx="3928533" cy="5715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533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6F475" w14:textId="77777777" w:rsidR="00752919" w:rsidRPr="000A50DC" w:rsidRDefault="00752919" w:rsidP="00752919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Cs w:val="20"/>
                              </w:rPr>
                            </w:pPr>
                            <w:r w:rsidRPr="00B05D95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Cs w:val="20"/>
                                <w:highlight w:val="yellow"/>
                              </w:rPr>
                              <w:t>Insert Provider Name, Address &amp; Contact Information</w:t>
                            </w:r>
                          </w:p>
                          <w:p w14:paraId="3DED06DE" w14:textId="77777777" w:rsidR="00752919" w:rsidRPr="000A50DC" w:rsidRDefault="00752919" w:rsidP="00752919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14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pt;margin-top:-20pt;width:309.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" fillcolor="white [3212]" strokecolor="#f2f2f2 [3052]" strokeweight="1pt">
                <v:textbox>
                  <w:txbxContent>
                    <w:p w14:paraId="5756F475" w14:textId="77777777" w:rsidR="00752919" w:rsidRPr="000A50DC" w:rsidRDefault="00752919" w:rsidP="00752919">
                      <w:pPr>
                        <w:jc w:val="center"/>
                        <w:rPr>
                          <w:rFonts w:cs="Arial"/>
                          <w:b/>
                          <w:i/>
                          <w:color w:val="000000" w:themeColor="text1"/>
                          <w:szCs w:val="20"/>
                        </w:rPr>
                      </w:pPr>
                      <w:r w:rsidRPr="00B05D95">
                        <w:rPr>
                          <w:rFonts w:cs="Arial"/>
                          <w:b/>
                          <w:i/>
                          <w:color w:val="000000" w:themeColor="text1"/>
                          <w:szCs w:val="20"/>
                          <w:highlight w:val="yellow"/>
                        </w:rPr>
                        <w:t>Insert Provider Name, Address &amp; Contact Information</w:t>
                      </w:r>
                    </w:p>
                    <w:p w14:paraId="3DED06DE" w14:textId="77777777" w:rsidR="00752919" w:rsidRPr="000A50DC" w:rsidRDefault="00752919" w:rsidP="00752919">
                      <w:pPr>
                        <w:jc w:val="center"/>
                        <w:rPr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lang w:val="en-CA"/>
        </w:rPr>
        <w:tab/>
      </w:r>
      <w:r>
        <w:rPr>
          <w:rFonts w:cs="Arial"/>
          <w:b/>
          <w:lang w:val="en-CA"/>
        </w:rPr>
        <w:tab/>
      </w:r>
      <w:r>
        <w:rPr>
          <w:rFonts w:cs="Arial"/>
          <w:b/>
          <w:lang w:val="en-CA"/>
        </w:rPr>
        <w:tab/>
      </w:r>
      <w:r>
        <w:rPr>
          <w:rFonts w:cs="Arial"/>
          <w:b/>
          <w:lang w:val="en-CA"/>
        </w:rPr>
        <w:tab/>
      </w:r>
    </w:p>
    <w:p w14:paraId="6F72F108" w14:textId="77777777" w:rsidR="00752919" w:rsidRDefault="00752919" w:rsidP="00A545A2">
      <w:pPr>
        <w:pBdr>
          <w:bottom w:val="single" w:sz="4" w:space="1" w:color="auto"/>
        </w:pBdr>
        <w:tabs>
          <w:tab w:val="left" w:pos="2880"/>
        </w:tabs>
        <w:ind w:left="2880" w:hanging="2880"/>
        <w:rPr>
          <w:rFonts w:cs="Arial"/>
          <w:b/>
          <w:lang w:val="en-CA"/>
        </w:rPr>
      </w:pPr>
    </w:p>
    <w:p w14:paraId="5066ADF2" w14:textId="5E7BA0AB" w:rsidR="00E405F0" w:rsidRPr="00A545A2" w:rsidRDefault="00A545A2" w:rsidP="00A545A2">
      <w:pPr>
        <w:pBdr>
          <w:bottom w:val="single" w:sz="4" w:space="1" w:color="auto"/>
        </w:pBdr>
        <w:tabs>
          <w:tab w:val="left" w:pos="2880"/>
        </w:tabs>
        <w:ind w:left="2880" w:hanging="2880"/>
        <w:rPr>
          <w:rFonts w:cs="Arial"/>
          <w:b/>
          <w:lang w:val="en-CA"/>
        </w:rPr>
      </w:pPr>
      <w:r w:rsidRPr="00A545A2">
        <w:rPr>
          <w:rFonts w:cs="Arial"/>
          <w:b/>
          <w:lang w:val="en-CA"/>
        </w:rPr>
        <w:t>Verifying Tax Based Net Income</w:t>
      </w:r>
    </w:p>
    <w:p w14:paraId="0E2C067E" w14:textId="77777777" w:rsidR="00E405F0" w:rsidRPr="00F92E56" w:rsidRDefault="00E405F0" w:rsidP="00E405F0">
      <w:pPr>
        <w:pStyle w:val="BodyText"/>
        <w:jc w:val="left"/>
        <w:rPr>
          <w:rFonts w:ascii="Arial" w:hAnsi="Arial" w:cs="Arial"/>
          <w:szCs w:val="24"/>
          <w:lang w:val="en-US"/>
        </w:rPr>
      </w:pPr>
    </w:p>
    <w:p w14:paraId="218F2ADF" w14:textId="77777777" w:rsidR="00A449EB" w:rsidRPr="00F92E56" w:rsidRDefault="00A449EB" w:rsidP="00E405F0">
      <w:pPr>
        <w:pStyle w:val="BodyText"/>
        <w:jc w:val="left"/>
        <w:rPr>
          <w:rFonts w:ascii="Arial" w:hAnsi="Arial" w:cs="Arial"/>
          <w:szCs w:val="24"/>
        </w:rPr>
      </w:pPr>
    </w:p>
    <w:p w14:paraId="4047A473" w14:textId="69FF38A1" w:rsidR="00E405F0" w:rsidRPr="00F92E56" w:rsidRDefault="00FE5FE6" w:rsidP="00E405F0">
      <w:pPr>
        <w:pStyle w:val="BodyText"/>
        <w:jc w:val="left"/>
        <w:rPr>
          <w:rFonts w:ascii="Arial" w:hAnsi="Arial" w:cs="Arial"/>
          <w:szCs w:val="24"/>
        </w:rPr>
      </w:pPr>
      <w:r w:rsidRPr="00F92E56">
        <w:rPr>
          <w:rFonts w:ascii="Arial" w:hAnsi="Arial" w:cs="Arial"/>
          <w:szCs w:val="24"/>
        </w:rPr>
        <w:t xml:space="preserve">To </w:t>
      </w:r>
      <w:sdt>
        <w:sdtPr>
          <w:rPr>
            <w:rFonts w:ascii="Arial" w:hAnsi="Arial" w:cs="Arial"/>
            <w:szCs w:val="24"/>
          </w:rPr>
          <w:alias w:val="Name of RGI Tenant"/>
          <w:tag w:val="Name of RGI Tenant"/>
          <w:id w:val="1778292882"/>
          <w:placeholder>
            <w:docPart w:val="DefaultPlaceholder_-1854013440"/>
          </w:placeholder>
          <w:showingPlcHdr/>
        </w:sdtPr>
        <w:sdtEndPr/>
        <w:sdtContent>
          <w:r w:rsidR="00976A16" w:rsidRPr="00F92E56">
            <w:rPr>
              <w:rStyle w:val="PlaceholderText"/>
              <w:rFonts w:ascii="Arial" w:eastAsiaTheme="minorHAnsi" w:hAnsi="Arial" w:cs="Arial"/>
              <w:szCs w:val="24"/>
            </w:rPr>
            <w:t>Click or tap here to enter text.</w:t>
          </w:r>
        </w:sdtContent>
      </w:sdt>
      <w:r w:rsidR="00976A16" w:rsidRPr="00F92E56">
        <w:rPr>
          <w:rFonts w:ascii="Arial" w:hAnsi="Arial" w:cs="Arial"/>
          <w:szCs w:val="24"/>
        </w:rPr>
        <w:t>:</w:t>
      </w:r>
    </w:p>
    <w:p w14:paraId="177C9FF4" w14:textId="77777777" w:rsidR="004A73D1" w:rsidRPr="00F92E56" w:rsidRDefault="004A73D1" w:rsidP="00E405F0">
      <w:pPr>
        <w:pStyle w:val="BodyText"/>
        <w:jc w:val="left"/>
        <w:rPr>
          <w:rFonts w:ascii="Arial" w:hAnsi="Arial" w:cs="Arial"/>
          <w:szCs w:val="24"/>
        </w:rPr>
      </w:pPr>
    </w:p>
    <w:p w14:paraId="3484EFAB" w14:textId="77777777" w:rsidR="00A449EB" w:rsidRPr="00F92E56" w:rsidRDefault="00A449EB" w:rsidP="00E405F0">
      <w:pPr>
        <w:rPr>
          <w:rFonts w:cs="Arial"/>
        </w:rPr>
      </w:pPr>
    </w:p>
    <w:p w14:paraId="7E0DDF48" w14:textId="32C897A0" w:rsidR="00FA19E7" w:rsidRDefault="00FA19E7" w:rsidP="00E405F0">
      <w:pPr>
        <w:rPr>
          <w:color w:val="000000"/>
        </w:rPr>
      </w:pPr>
      <w:r w:rsidRPr="005B424D">
        <w:rPr>
          <w:color w:val="000000"/>
        </w:rPr>
        <w:t xml:space="preserve">Household members whose income is to be included in the rent calculation are required to file their income tax returns annually as a condition of </w:t>
      </w:r>
      <w:r w:rsidR="00CF0D73">
        <w:rPr>
          <w:color w:val="000000"/>
        </w:rPr>
        <w:t xml:space="preserve">initial or </w:t>
      </w:r>
      <w:r w:rsidRPr="005B424D">
        <w:rPr>
          <w:color w:val="000000"/>
        </w:rPr>
        <w:t>continued eligibility</w:t>
      </w:r>
      <w:r w:rsidR="003A7EC5">
        <w:rPr>
          <w:color w:val="000000"/>
        </w:rPr>
        <w:t xml:space="preserve"> for a social housing subsidy</w:t>
      </w:r>
      <w:r w:rsidRPr="005B424D">
        <w:rPr>
          <w:color w:val="000000"/>
        </w:rPr>
        <w:t xml:space="preserve">. </w:t>
      </w:r>
    </w:p>
    <w:p w14:paraId="0EEF3A74" w14:textId="77777777" w:rsidR="00FA19E7" w:rsidRDefault="00FA19E7" w:rsidP="00E405F0">
      <w:pPr>
        <w:rPr>
          <w:color w:val="000000"/>
        </w:rPr>
      </w:pPr>
    </w:p>
    <w:p w14:paraId="204570C1" w14:textId="77777777" w:rsidR="00FA19E7" w:rsidRDefault="00976A16" w:rsidP="00E405F0">
      <w:pPr>
        <w:rPr>
          <w:rFonts w:cs="Arial"/>
        </w:rPr>
      </w:pPr>
      <w:r w:rsidRPr="00F92E56">
        <w:rPr>
          <w:rFonts w:cs="Arial"/>
        </w:rPr>
        <w:t xml:space="preserve">Our office </w:t>
      </w:r>
      <w:r w:rsidR="00FA19E7">
        <w:rPr>
          <w:rFonts w:cs="Arial"/>
        </w:rPr>
        <w:t>is requesting that you provide the following</w:t>
      </w:r>
      <w:r w:rsidR="00E405F0" w:rsidRPr="00F92E56">
        <w:rPr>
          <w:rFonts w:cs="Arial"/>
        </w:rPr>
        <w:t>:</w:t>
      </w:r>
    </w:p>
    <w:p w14:paraId="61560408" w14:textId="77777777" w:rsidR="00E405F0" w:rsidRPr="00F92E56" w:rsidRDefault="00E405F0" w:rsidP="00E405F0">
      <w:pPr>
        <w:rPr>
          <w:rFonts w:cs="Arial"/>
        </w:rPr>
      </w:pPr>
    </w:p>
    <w:p w14:paraId="3BE59188" w14:textId="6FAF18CA" w:rsidR="00E405F0" w:rsidRPr="00F92E56" w:rsidRDefault="00E405F0" w:rsidP="00A449EB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/>
          <w:bCs/>
        </w:rPr>
      </w:pPr>
      <w:r w:rsidRPr="00F92E56">
        <w:rPr>
          <w:rFonts w:cs="Arial"/>
          <w:b/>
          <w:bCs/>
        </w:rPr>
        <w:t xml:space="preserve">□ </w:t>
      </w:r>
      <w:r w:rsidRPr="00F92E56">
        <w:rPr>
          <w:rFonts w:cs="Arial"/>
          <w:b/>
          <w:bCs/>
        </w:rPr>
        <w:tab/>
      </w:r>
      <w:r w:rsidR="00FA19E7">
        <w:rPr>
          <w:rFonts w:cs="Arial"/>
          <w:b/>
          <w:bCs/>
        </w:rPr>
        <w:t>Proof of Income Statement</w:t>
      </w:r>
    </w:p>
    <w:p w14:paraId="1ABB7EC8" w14:textId="2C4928B1" w:rsidR="00976A16" w:rsidRDefault="00CF0D73" w:rsidP="00CF0D73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bCs/>
          <w:i/>
        </w:rPr>
      </w:pPr>
      <w:r>
        <w:rPr>
          <w:rFonts w:cs="Arial"/>
          <w:bCs/>
          <w:i/>
        </w:rPr>
        <w:tab/>
      </w:r>
      <w:r>
        <w:rPr>
          <w:rFonts w:cs="Arial"/>
          <w:bCs/>
          <w:i/>
        </w:rPr>
        <w:tab/>
        <w:t>A proof of income statement is a simple version of your Income Tax Assessment that summarized your income and deductions for the tax year.</w:t>
      </w:r>
      <w:r w:rsidR="00E95472">
        <w:rPr>
          <w:rFonts w:cs="Arial"/>
          <w:bCs/>
          <w:i/>
        </w:rPr>
        <w:t xml:space="preserve"> The attached provides instructions on how to complete this.</w:t>
      </w:r>
    </w:p>
    <w:p w14:paraId="6E903121" w14:textId="77777777" w:rsidR="00CF0D73" w:rsidRPr="00CF0D73" w:rsidRDefault="00CF0D73" w:rsidP="00A449EB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Cs/>
          <w:i/>
        </w:rPr>
      </w:pPr>
    </w:p>
    <w:p w14:paraId="3BFB7A07" w14:textId="791CCF2C" w:rsidR="00976A16" w:rsidRPr="00F92E56" w:rsidRDefault="00E405F0" w:rsidP="00A449EB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/>
          <w:bCs/>
        </w:rPr>
      </w:pPr>
      <w:r w:rsidRPr="00F92E56">
        <w:rPr>
          <w:rFonts w:cs="Arial"/>
          <w:b/>
          <w:bCs/>
        </w:rPr>
        <w:t xml:space="preserve">□ </w:t>
      </w:r>
      <w:r w:rsidRPr="00F92E56">
        <w:rPr>
          <w:rFonts w:cs="Arial"/>
          <w:b/>
          <w:bCs/>
        </w:rPr>
        <w:tab/>
      </w:r>
      <w:r w:rsidR="00CF0D73">
        <w:rPr>
          <w:rFonts w:cs="Arial"/>
          <w:b/>
          <w:bCs/>
        </w:rPr>
        <w:t>Notice of Assessment</w:t>
      </w:r>
    </w:p>
    <w:p w14:paraId="710CD416" w14:textId="2D66BA1F" w:rsidR="00E405F0" w:rsidRDefault="00976A16" w:rsidP="00DB77A1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bCs/>
          <w:i/>
          <w:lang w:val="en"/>
        </w:rPr>
      </w:pPr>
      <w:r w:rsidRPr="00F92E56">
        <w:rPr>
          <w:rFonts w:cs="Arial"/>
          <w:b/>
          <w:bCs/>
        </w:rPr>
        <w:tab/>
      </w:r>
      <w:r w:rsidRPr="00F92E56">
        <w:rPr>
          <w:rFonts w:cs="Arial"/>
          <w:b/>
          <w:bCs/>
        </w:rPr>
        <w:tab/>
      </w:r>
      <w:r w:rsidR="00CF0D73" w:rsidRPr="00CF0D73">
        <w:rPr>
          <w:rFonts w:cs="Arial"/>
          <w:bCs/>
          <w:i/>
          <w:lang w:val="en"/>
        </w:rPr>
        <w:t>Your notice of assessment (NOA) is an evaluation of your tax return that the Canada Revenue Agency sends you every year after you file your tax return.</w:t>
      </w:r>
    </w:p>
    <w:p w14:paraId="58FF154C" w14:textId="77777777" w:rsidR="001D3931" w:rsidRDefault="001D3931" w:rsidP="00DB77A1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bCs/>
          <w:i/>
          <w:lang w:val="en"/>
        </w:rPr>
      </w:pPr>
    </w:p>
    <w:p w14:paraId="51410F3A" w14:textId="348B4768" w:rsidR="001D3931" w:rsidRPr="00F92E56" w:rsidRDefault="001D3931" w:rsidP="001D3931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/>
          <w:bCs/>
        </w:rPr>
      </w:pPr>
      <w:r w:rsidRPr="00F92E56">
        <w:rPr>
          <w:rFonts w:cs="Arial"/>
          <w:b/>
          <w:bCs/>
        </w:rPr>
        <w:t xml:space="preserve">□ </w:t>
      </w:r>
      <w:r w:rsidRPr="00F92E56">
        <w:rPr>
          <w:rFonts w:cs="Arial"/>
          <w:b/>
          <w:bCs/>
        </w:rPr>
        <w:tab/>
      </w:r>
      <w:r>
        <w:rPr>
          <w:rFonts w:cs="Arial"/>
          <w:b/>
          <w:bCs/>
        </w:rPr>
        <w:t>File your Income Tax</w:t>
      </w:r>
    </w:p>
    <w:p w14:paraId="56654D68" w14:textId="48CB417C" w:rsidR="001D3931" w:rsidRPr="00A857EF" w:rsidRDefault="001D3931" w:rsidP="00A857EF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bCs/>
          <w:i/>
          <w:lang w:val="en"/>
        </w:rPr>
      </w:pPr>
      <w:r w:rsidRPr="00F92E56">
        <w:rPr>
          <w:rFonts w:cs="Arial"/>
          <w:b/>
          <w:bCs/>
        </w:rPr>
        <w:tab/>
      </w:r>
      <w:r w:rsidRPr="00F92E56">
        <w:rPr>
          <w:rFonts w:cs="Arial"/>
          <w:b/>
          <w:bCs/>
        </w:rPr>
        <w:tab/>
      </w:r>
      <w:r w:rsidRPr="001D3931">
        <w:rPr>
          <w:rFonts w:cs="Arial"/>
          <w:bCs/>
          <w:i/>
        </w:rPr>
        <w:t xml:space="preserve">Filing </w:t>
      </w:r>
      <w:r w:rsidR="00A857EF">
        <w:rPr>
          <w:rFonts w:cs="Arial"/>
          <w:bCs/>
          <w:i/>
        </w:rPr>
        <w:t>Income Tax</w:t>
      </w:r>
      <w:r w:rsidRPr="001D3931">
        <w:rPr>
          <w:rFonts w:cs="Arial"/>
          <w:bCs/>
          <w:i/>
        </w:rPr>
        <w:t xml:space="preserve"> ensures that you receive the refunds, benefits, or credit payments that you may be entitled to.</w:t>
      </w:r>
      <w:r w:rsidR="00A857EF">
        <w:rPr>
          <w:rFonts w:cs="Arial"/>
          <w:bCs/>
          <w:i/>
        </w:rPr>
        <w:t xml:space="preserve"> </w:t>
      </w:r>
      <w:r w:rsidR="00A857EF" w:rsidRPr="00A857EF">
        <w:rPr>
          <w:rFonts w:cs="Arial"/>
          <w:bCs/>
          <w:i/>
          <w:lang w:val="en"/>
        </w:rPr>
        <w:t xml:space="preserve">CRA has </w:t>
      </w:r>
      <w:hyperlink r:id="rId8" w:history="1">
        <w:r w:rsidR="00A857EF" w:rsidRPr="00A857EF">
          <w:rPr>
            <w:rStyle w:val="Hyperlink"/>
            <w:rFonts w:cs="Arial"/>
            <w:bCs/>
            <w:i/>
            <w:lang w:val="en"/>
          </w:rPr>
          <w:t>digital services</w:t>
        </w:r>
      </w:hyperlink>
      <w:r w:rsidR="00A857EF" w:rsidRPr="00A857EF">
        <w:rPr>
          <w:rFonts w:cs="Arial"/>
          <w:bCs/>
          <w:i/>
          <w:lang w:val="en"/>
        </w:rPr>
        <w:t xml:space="preserve"> to assist with filing. By filing online and using CRA’s digital services, you can improve how fast your assessment is processed</w:t>
      </w:r>
      <w:r w:rsidR="00A857EF">
        <w:rPr>
          <w:rFonts w:cs="Arial"/>
          <w:bCs/>
          <w:i/>
          <w:lang w:val="en"/>
        </w:rPr>
        <w:t>.</w:t>
      </w:r>
      <w:r w:rsidRPr="00A857EF">
        <w:rPr>
          <w:rFonts w:cs="Arial"/>
          <w:i/>
        </w:rPr>
        <w:t xml:space="preserve">Check out CRA’s </w:t>
      </w:r>
      <w:hyperlink r:id="rId9" w:history="1">
        <w:r w:rsidRPr="00A857EF">
          <w:rPr>
            <w:rStyle w:val="Hyperlink"/>
            <w:rFonts w:cs="Arial"/>
            <w:i/>
            <w:lang w:val="en"/>
          </w:rPr>
          <w:t>step-by-step guide</w:t>
        </w:r>
      </w:hyperlink>
      <w:r w:rsidRPr="00A857EF">
        <w:rPr>
          <w:rFonts w:cs="Arial"/>
          <w:i/>
          <w:color w:val="333333"/>
          <w:lang w:val="en"/>
        </w:rPr>
        <w:t xml:space="preserve"> about how to get started</w:t>
      </w:r>
      <w:r w:rsidR="00A857EF">
        <w:rPr>
          <w:rFonts w:cs="Arial"/>
          <w:i/>
          <w:color w:val="333333"/>
          <w:lang w:val="en"/>
        </w:rPr>
        <w:t>.</w:t>
      </w:r>
    </w:p>
    <w:p w14:paraId="0B9FC788" w14:textId="77777777" w:rsidR="00E405F0" w:rsidRPr="00F92E56" w:rsidRDefault="00E405F0" w:rsidP="00E405F0">
      <w:pPr>
        <w:rPr>
          <w:rFonts w:cs="Arial"/>
        </w:rPr>
      </w:pPr>
    </w:p>
    <w:p w14:paraId="5D4FC31F" w14:textId="77777777" w:rsidR="00A857EF" w:rsidRDefault="00A857EF" w:rsidP="00E405F0">
      <w:pPr>
        <w:rPr>
          <w:rFonts w:cs="Arial"/>
        </w:rPr>
      </w:pPr>
    </w:p>
    <w:p w14:paraId="14A6FF9E" w14:textId="4169724D" w:rsidR="00E405F0" w:rsidRPr="001D3931" w:rsidRDefault="00A857EF" w:rsidP="00E405F0">
      <w:pPr>
        <w:rPr>
          <w:rFonts w:cs="Arial"/>
        </w:rPr>
      </w:pPr>
      <w:r>
        <w:rPr>
          <w:rFonts w:cs="Arial"/>
        </w:rPr>
        <w:t xml:space="preserve">Please </w:t>
      </w:r>
      <w:r w:rsidR="001D3931">
        <w:rPr>
          <w:rFonts w:cs="Arial"/>
        </w:rPr>
        <w:t>submit the above</w:t>
      </w:r>
      <w:r w:rsidR="00E405F0" w:rsidRPr="00F92E56">
        <w:rPr>
          <w:rFonts w:cs="Arial"/>
        </w:rPr>
        <w:t xml:space="preserve"> by </w:t>
      </w:r>
      <w:sdt>
        <w:sdtPr>
          <w:rPr>
            <w:rFonts w:cs="Arial"/>
          </w:rPr>
          <w:alias w:val="insert date dd/mm/yyyy"/>
          <w:tag w:val="insert date dd/mm/yyyy"/>
          <w:id w:val="1602990683"/>
          <w:placeholder>
            <w:docPart w:val="DefaultPlaceholder_-1854013440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  <w:r>
        <w:rPr>
          <w:rFonts w:cs="Arial"/>
        </w:rPr>
        <w:t>.  If not returned,</w:t>
      </w:r>
      <w:r w:rsidR="00E405F0" w:rsidRPr="00F92E56">
        <w:rPr>
          <w:rFonts w:cs="Arial"/>
        </w:rPr>
        <w:t xml:space="preserve"> you </w:t>
      </w:r>
      <w:r w:rsidR="00E405F0" w:rsidRPr="00A857EF">
        <w:rPr>
          <w:rFonts w:cs="Arial"/>
          <w:u w:val="single"/>
        </w:rPr>
        <w:t>may</w:t>
      </w:r>
      <w:r w:rsidR="00E405F0" w:rsidRPr="00F92E56">
        <w:rPr>
          <w:rFonts w:cs="Arial"/>
        </w:rPr>
        <w:t xml:space="preserve"> be made ineligible for RGI which means you may be charged the market rent/housing charge for your unit</w:t>
      </w:r>
      <w:r w:rsidR="00E405F0" w:rsidRPr="00F92E56">
        <w:rPr>
          <w:rFonts w:cs="Arial"/>
          <w:b/>
        </w:rPr>
        <w:t>.</w:t>
      </w:r>
    </w:p>
    <w:p w14:paraId="2C6D3690" w14:textId="77777777" w:rsidR="006F3B66" w:rsidRPr="00F92E56" w:rsidRDefault="006F3B66" w:rsidP="00E405F0">
      <w:pPr>
        <w:rPr>
          <w:rFonts w:cs="Arial"/>
        </w:rPr>
      </w:pPr>
    </w:p>
    <w:p w14:paraId="22DAD975" w14:textId="1497FEE5" w:rsidR="00E405F0" w:rsidRPr="00F92E56" w:rsidRDefault="00E405F0" w:rsidP="00E405F0">
      <w:pPr>
        <w:rPr>
          <w:rFonts w:cs="Arial"/>
        </w:rPr>
      </w:pPr>
      <w:r w:rsidRPr="00F92E56">
        <w:rPr>
          <w:rFonts w:cs="Arial"/>
        </w:rPr>
        <w:t xml:space="preserve">If you have any questions, please call </w:t>
      </w:r>
      <w:sdt>
        <w:sdtPr>
          <w:rPr>
            <w:rFonts w:cs="Arial"/>
          </w:rPr>
          <w:alias w:val="Staff Contact Name"/>
          <w:tag w:val="Staff Contact Name"/>
          <w:id w:val="-39515749"/>
          <w:placeholder>
            <w:docPart w:val="DefaultPlaceholder_-1854013440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  <w:r w:rsidRPr="00F92E56">
        <w:rPr>
          <w:rFonts w:cs="Arial"/>
        </w:rPr>
        <w:t xml:space="preserve"> at </w:t>
      </w:r>
      <w:sdt>
        <w:sdtPr>
          <w:rPr>
            <w:rFonts w:cs="Arial"/>
          </w:rPr>
          <w:alias w:val="Staff Contact phone number"/>
          <w:tag w:val="Staff Contact phone number"/>
          <w:id w:val="1319850510"/>
          <w:placeholder>
            <w:docPart w:val="DefaultPlaceholder_-1854013440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  <w:r w:rsidR="00F331C1" w:rsidRPr="00F92E56">
        <w:rPr>
          <w:rFonts w:cs="Arial"/>
        </w:rPr>
        <w:t>.</w:t>
      </w:r>
    </w:p>
    <w:p w14:paraId="40D53432" w14:textId="77777777" w:rsidR="00E405F0" w:rsidRPr="00F92E56" w:rsidRDefault="00E405F0" w:rsidP="00E405F0">
      <w:pPr>
        <w:rPr>
          <w:rFonts w:cs="Arial"/>
        </w:rPr>
      </w:pPr>
    </w:p>
    <w:p w14:paraId="2F266E68" w14:textId="77777777" w:rsidR="00A449EB" w:rsidRPr="00F92E56" w:rsidRDefault="00A449EB" w:rsidP="00E405F0">
      <w:pPr>
        <w:rPr>
          <w:rFonts w:cs="Arial"/>
        </w:rPr>
      </w:pPr>
    </w:p>
    <w:p w14:paraId="4E404212" w14:textId="2D263E07" w:rsidR="00E405F0" w:rsidRPr="00F92E56" w:rsidRDefault="00E405F0" w:rsidP="00E405F0">
      <w:pPr>
        <w:rPr>
          <w:rFonts w:cs="Arial"/>
        </w:rPr>
      </w:pPr>
      <w:r w:rsidRPr="00F92E56">
        <w:rPr>
          <w:rFonts w:cs="Arial"/>
        </w:rPr>
        <w:t>Sincerely,</w:t>
      </w:r>
    </w:p>
    <w:p w14:paraId="6096E7CD" w14:textId="65749A8E" w:rsidR="00E405F0" w:rsidRPr="00F92E56" w:rsidRDefault="00E405F0" w:rsidP="00E405F0">
      <w:pPr>
        <w:rPr>
          <w:rFonts w:cs="Arial"/>
        </w:rPr>
      </w:pPr>
    </w:p>
    <w:p w14:paraId="455A1D8B" w14:textId="77777777" w:rsidR="00F331C1" w:rsidRPr="00F92E56" w:rsidRDefault="00F331C1" w:rsidP="00E405F0">
      <w:pPr>
        <w:rPr>
          <w:rFonts w:cs="Arial"/>
        </w:rPr>
      </w:pPr>
    </w:p>
    <w:p w14:paraId="69F002BA" w14:textId="4C8CC20A" w:rsidR="002975AB" w:rsidRPr="00F92E56" w:rsidRDefault="0072257B" w:rsidP="002975AB">
      <w:pPr>
        <w:rPr>
          <w:rFonts w:cs="Arial"/>
        </w:rPr>
      </w:pPr>
      <w:sdt>
        <w:sdtPr>
          <w:rPr>
            <w:rFonts w:cs="Arial"/>
          </w:rPr>
          <w:alias w:val="Staff Contact Name"/>
          <w:tag w:val="Staff Contact Name"/>
          <w:id w:val="209766570"/>
          <w:placeholder>
            <w:docPart w:val="D2C7FE5A8E4B40759F297BBA835E4D56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</w:p>
    <w:sdt>
      <w:sdtPr>
        <w:rPr>
          <w:rFonts w:cs="Arial"/>
        </w:rPr>
        <w:alias w:val="Name of Housing Provider"/>
        <w:tag w:val="Name of Housing Provider"/>
        <w:id w:val="-613672835"/>
        <w:placeholder>
          <w:docPart w:val="DefaultPlaceholder_-1854013440"/>
        </w:placeholder>
        <w:showingPlcHdr/>
      </w:sdtPr>
      <w:sdtEndPr/>
      <w:sdtContent>
        <w:p w14:paraId="1847900C" w14:textId="644D5ED4" w:rsidR="006F4CDE" w:rsidRPr="00F92E56" w:rsidRDefault="00F331C1" w:rsidP="002975AB">
          <w:pPr>
            <w:rPr>
              <w:rFonts w:cs="Arial"/>
            </w:rPr>
          </w:pPr>
          <w:r w:rsidRPr="00F92E56">
            <w:rPr>
              <w:rStyle w:val="PlaceholderText"/>
              <w:rFonts w:cs="Arial"/>
            </w:rPr>
            <w:t>Click or tap here to enter text.</w:t>
          </w:r>
        </w:p>
      </w:sdtContent>
    </w:sdt>
    <w:p w14:paraId="79C7F3D9" w14:textId="334B6EB4" w:rsidR="002975AB" w:rsidRDefault="002975AB" w:rsidP="002975AB"/>
    <w:p w14:paraId="1808BB7B" w14:textId="1411DF95" w:rsidR="001D3931" w:rsidRDefault="001D3931" w:rsidP="002975AB"/>
    <w:p w14:paraId="0CBB0BA8" w14:textId="7EBAEC2B" w:rsidR="00E95472" w:rsidRDefault="00E95472" w:rsidP="002975AB"/>
    <w:p w14:paraId="64031A0A" w14:textId="660AEB8A" w:rsidR="00E95472" w:rsidRDefault="00E95472" w:rsidP="002975AB"/>
    <w:p w14:paraId="4BFAFB47" w14:textId="7686AD14" w:rsidR="00E95472" w:rsidRDefault="00E95472" w:rsidP="002975AB"/>
    <w:p w14:paraId="27AAD3C0" w14:textId="5F8A2D69" w:rsidR="00E95472" w:rsidRDefault="00E95472" w:rsidP="002975AB"/>
    <w:p w14:paraId="52FD0BFB" w14:textId="50C1792B" w:rsidR="00E95472" w:rsidRDefault="00E95472" w:rsidP="002975AB"/>
    <w:p w14:paraId="2952506C" w14:textId="55E404FE" w:rsidR="00E95472" w:rsidRDefault="00E95472" w:rsidP="002975AB"/>
    <w:tbl>
      <w:tblPr>
        <w:tblStyle w:val="TableGrid"/>
        <w:tblpPr w:leftFromText="180" w:rightFromText="180" w:vertAnchor="text" w:tblpY="1"/>
        <w:tblOverlap w:val="never"/>
        <w:tblW w:w="5125" w:type="pct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4"/>
      </w:tblGrid>
      <w:tr w:rsidR="00E95472" w:rsidRPr="00E95472" w14:paraId="10D33889" w14:textId="77777777" w:rsidTr="000956BA">
        <w:trPr>
          <w:tblCellSpacing w:w="72" w:type="dxa"/>
        </w:trPr>
        <w:tc>
          <w:tcPr>
            <w:tcW w:w="9306" w:type="dxa"/>
            <w:shd w:val="clear" w:color="auto" w:fill="auto"/>
            <w:tcMar>
              <w:right w:w="259" w:type="dxa"/>
            </w:tcMar>
          </w:tcPr>
          <w:p w14:paraId="44FD72E8" w14:textId="25A49CDD" w:rsidR="003A7EC5" w:rsidRPr="003A7EC5" w:rsidRDefault="003A7EC5" w:rsidP="00E95472">
            <w:pPr>
              <w:rPr>
                <w:b/>
                <w:sz w:val="32"/>
                <w:szCs w:val="32"/>
              </w:rPr>
            </w:pPr>
            <w:r w:rsidRPr="003A7EC5">
              <w:rPr>
                <w:b/>
                <w:sz w:val="32"/>
                <w:szCs w:val="32"/>
              </w:rPr>
              <w:t>Options for acquiring proof of income statements:</w:t>
            </w:r>
          </w:p>
          <w:p w14:paraId="791DA59F" w14:textId="399284CD" w:rsidR="00E95472" w:rsidRDefault="003A7EC5" w:rsidP="00E9547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8FF9D25" w14:textId="77777777" w:rsidR="003A7EC5" w:rsidRDefault="003A7EC5" w:rsidP="0058388E">
            <w:pPr>
              <w:rPr>
                <w:b/>
              </w:rPr>
            </w:pPr>
            <w:r>
              <w:rPr>
                <w:b/>
              </w:rPr>
              <w:t xml:space="preserve">Option 1: </w:t>
            </w:r>
          </w:p>
          <w:p w14:paraId="57C71393" w14:textId="66FB1272" w:rsidR="0058388E" w:rsidRPr="003A7EC5" w:rsidRDefault="0058388E" w:rsidP="0058388E">
            <w:pPr>
              <w:rPr>
                <w:b/>
              </w:rPr>
            </w:pPr>
            <w:r w:rsidRPr="003A7EC5">
              <w:rPr>
                <w:b/>
              </w:rPr>
              <w:t>You can get a Proof of Income Statement from the Canada Revenue Agency (CRA) online or by mail.</w:t>
            </w:r>
          </w:p>
          <w:p w14:paraId="56CA09D3" w14:textId="77777777" w:rsidR="0058388E" w:rsidRDefault="0058388E" w:rsidP="00E95472">
            <w:pPr>
              <w:rPr>
                <w:b/>
              </w:rPr>
            </w:pPr>
          </w:p>
          <w:p w14:paraId="6BEABF51" w14:textId="0167AE44" w:rsidR="00E95472" w:rsidRPr="00E95472" w:rsidRDefault="00E95472" w:rsidP="00E95472">
            <w:pPr>
              <w:rPr>
                <w:b/>
              </w:rPr>
            </w:pPr>
            <w:r w:rsidRPr="00E95472">
              <w:rPr>
                <w:b/>
              </w:rPr>
              <w:t>Online</w:t>
            </w:r>
          </w:p>
          <w:p w14:paraId="27BA8342" w14:textId="77777777" w:rsidR="00E95472" w:rsidRPr="00E95472" w:rsidRDefault="00E95472" w:rsidP="00E95472">
            <w:r w:rsidRPr="00E95472">
              <w:t xml:space="preserve">The </w:t>
            </w:r>
            <w:r w:rsidRPr="006F3B66">
              <w:rPr>
                <w:i/>
              </w:rPr>
              <w:t>CRA My Account</w:t>
            </w:r>
            <w:r w:rsidRPr="00E95472">
              <w:t xml:space="preserve"> is a secure portal that lets you view your personal income tax and benefit information and manage your tax affairs online. </w:t>
            </w:r>
          </w:p>
          <w:p w14:paraId="394A4621" w14:textId="77777777" w:rsidR="00E95472" w:rsidRPr="00E95472" w:rsidRDefault="00E95472" w:rsidP="00E95472">
            <w:r w:rsidRPr="00E95472">
              <w:t xml:space="preserve"> </w:t>
            </w:r>
          </w:p>
          <w:p w14:paraId="717140F1" w14:textId="77777777" w:rsidR="00E95472" w:rsidRPr="00E95472" w:rsidRDefault="00E95472" w:rsidP="00E95472">
            <w:r w:rsidRPr="00E95472">
              <w:t xml:space="preserve">If you are not already registered for My Account, you can sign up on the CRA website. There is a helpful video on the CRA site to walk you through how to register.  </w:t>
            </w:r>
          </w:p>
          <w:p w14:paraId="20D55F67" w14:textId="77777777" w:rsidR="00E95472" w:rsidRPr="00E95472" w:rsidRDefault="00E95472" w:rsidP="00E95472"/>
          <w:p w14:paraId="34B9C404" w14:textId="2AE800FC" w:rsidR="00E95472" w:rsidRPr="00E95472" w:rsidRDefault="00E95472" w:rsidP="00E95472">
            <w:r w:rsidRPr="00E95472">
              <w:t>If you received</w:t>
            </w:r>
            <w:r w:rsidR="006F3B66">
              <w:t xml:space="preserve"> an Income Tax refund or</w:t>
            </w:r>
            <w:r w:rsidR="006F3B66" w:rsidRPr="006F3B66">
              <w:rPr>
                <w:rFonts w:cs="Arial"/>
                <w:color w:val="4D5156"/>
                <w:sz w:val="21"/>
                <w:szCs w:val="21"/>
                <w:lang w:val="en-CA"/>
              </w:rPr>
              <w:t xml:space="preserve"> </w:t>
            </w:r>
            <w:r w:rsidR="006F3B66" w:rsidRPr="006F3B66">
              <w:rPr>
                <w:lang w:val="en-CA"/>
              </w:rPr>
              <w:t>Canada child benefit</w:t>
            </w:r>
            <w:r w:rsidR="006F3B66">
              <w:rPr>
                <w:lang w:val="en-CA"/>
              </w:rPr>
              <w:t>s</w:t>
            </w:r>
            <w:r w:rsidR="006F3B66" w:rsidRPr="006F3B66">
              <w:rPr>
                <w:lang w:val="en-CA"/>
              </w:rPr>
              <w:t xml:space="preserve"> (CCB)</w:t>
            </w:r>
            <w:r w:rsidRPr="00E95472">
              <w:t>, you likely are already registered for My Account, and you can easily print a Proof of Income Statement.</w:t>
            </w:r>
          </w:p>
          <w:p w14:paraId="55A19FE0" w14:textId="77777777" w:rsidR="00E95472" w:rsidRPr="00E95472" w:rsidRDefault="00E95472" w:rsidP="00E95472">
            <w:r w:rsidRPr="00E95472">
              <w:t xml:space="preserve"> </w:t>
            </w:r>
          </w:p>
          <w:p w14:paraId="347F26B9" w14:textId="77777777" w:rsidR="00E95472" w:rsidRPr="00E95472" w:rsidRDefault="00E95472" w:rsidP="00E95472">
            <w:r w:rsidRPr="00E95472">
              <w:t>1. Login into your CRA My Account online (</w:t>
            </w:r>
            <w:hyperlink r:id="rId10" w:history="1">
              <w:r w:rsidRPr="00E95472">
                <w:rPr>
                  <w:rStyle w:val="Hyperlink"/>
                </w:rPr>
                <w:t>http://www.cra-arc.gc.ca/myaccount/</w:t>
              </w:r>
            </w:hyperlink>
            <w:r w:rsidRPr="00E95472">
              <w:t>)</w:t>
            </w:r>
          </w:p>
          <w:p w14:paraId="0CFD5297" w14:textId="77777777" w:rsidR="00E95472" w:rsidRPr="00E95472" w:rsidRDefault="00E95472" w:rsidP="00E95472"/>
          <w:p w14:paraId="6D5613FD" w14:textId="77777777" w:rsidR="00E95472" w:rsidRPr="00E95472" w:rsidRDefault="00E95472" w:rsidP="00E95472">
            <w:r w:rsidRPr="00E95472">
              <w:t xml:space="preserve"> 2. Click the “Proof of income statement (option ‘C’ print)” link under the “Related services” section in the bottom right corner  </w:t>
            </w:r>
          </w:p>
          <w:p w14:paraId="1A49C666" w14:textId="77777777" w:rsidR="00E95472" w:rsidRPr="00E95472" w:rsidRDefault="00E95472" w:rsidP="00E95472">
            <w:r w:rsidRPr="00E95472">
              <w:rPr>
                <w:noProof/>
              </w:rPr>
              <w:drawing>
                <wp:inline distT="0" distB="0" distL="0" distR="0" wp14:anchorId="122C9486" wp14:editId="756859F7">
                  <wp:extent cx="4222750" cy="2866882"/>
                  <wp:effectExtent l="190500" t="171450" r="177800" b="20066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1070" r="46663" b="9343"/>
                          <a:stretch/>
                        </pic:blipFill>
                        <pic:spPr bwMode="auto">
                          <a:xfrm>
                            <a:off x="0" y="0"/>
                            <a:ext cx="4268675" cy="28980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4D09B4" w14:textId="4FAE644E" w:rsidR="00E95472" w:rsidRPr="00E95472" w:rsidRDefault="00E95472" w:rsidP="00E95472">
            <w:r w:rsidRPr="00E95472">
              <w:t>3. Select the Tax Year from the drop</w:t>
            </w:r>
            <w:r w:rsidR="0072225F">
              <w:t>-</w:t>
            </w:r>
            <w:r w:rsidRPr="00E95472">
              <w:t xml:space="preserve">down list that you want to see. </w:t>
            </w:r>
          </w:p>
          <w:p w14:paraId="7579FF47" w14:textId="77777777" w:rsidR="00E95472" w:rsidRPr="00E95472" w:rsidRDefault="00E95472" w:rsidP="00E95472">
            <w:r w:rsidRPr="00E95472">
              <w:lastRenderedPageBreak/>
              <w:t xml:space="preserve">  </w:t>
            </w:r>
            <w:r w:rsidRPr="00E95472">
              <w:rPr>
                <w:noProof/>
              </w:rPr>
              <w:drawing>
                <wp:inline distT="0" distB="0" distL="0" distR="0" wp14:anchorId="6D37B47A" wp14:editId="74139F23">
                  <wp:extent cx="3898900" cy="1870949"/>
                  <wp:effectExtent l="171450" t="171450" r="158750" b="1866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6669" t="44636" r="26856" b="15719"/>
                          <a:stretch/>
                        </pic:blipFill>
                        <pic:spPr bwMode="auto">
                          <a:xfrm>
                            <a:off x="0" y="0"/>
                            <a:ext cx="3944383" cy="1892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432C2B" w14:textId="77777777" w:rsidR="00E95472" w:rsidRPr="00E95472" w:rsidRDefault="00E95472" w:rsidP="00E95472">
            <w:r w:rsidRPr="00E95472">
              <w:t xml:space="preserve"> </w:t>
            </w:r>
          </w:p>
          <w:p w14:paraId="000264B0" w14:textId="77777777" w:rsidR="00E95472" w:rsidRPr="00E95472" w:rsidRDefault="00E95472" w:rsidP="00E95472">
            <w:r w:rsidRPr="00E95472">
              <w:t xml:space="preserve">4. Click the Next button. Your Proof of Income Statement will </w:t>
            </w:r>
            <w:proofErr w:type="gramStart"/>
            <w:r w:rsidRPr="00E95472">
              <w:t>open up</w:t>
            </w:r>
            <w:proofErr w:type="gramEnd"/>
            <w:r w:rsidRPr="00E95472">
              <w:t xml:space="preserve">. </w:t>
            </w:r>
          </w:p>
          <w:p w14:paraId="76DD5919" w14:textId="77777777" w:rsidR="00E95472" w:rsidRPr="00E95472" w:rsidRDefault="00E95472" w:rsidP="00E95472">
            <w:r w:rsidRPr="00E95472">
              <w:rPr>
                <w:noProof/>
              </w:rPr>
              <w:drawing>
                <wp:inline distT="0" distB="0" distL="0" distR="0" wp14:anchorId="46052B7B" wp14:editId="32C92185">
                  <wp:extent cx="4074584" cy="2510155"/>
                  <wp:effectExtent l="133350" t="114300" r="154940" b="1568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7449" t="22733" r="27324" b="26809"/>
                          <a:stretch/>
                        </pic:blipFill>
                        <pic:spPr bwMode="auto">
                          <a:xfrm>
                            <a:off x="0" y="0"/>
                            <a:ext cx="4151382" cy="25574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B017E2" w14:textId="77777777" w:rsidR="00E95472" w:rsidRPr="00E95472" w:rsidRDefault="00E95472" w:rsidP="00E95472">
            <w:r w:rsidRPr="00E95472">
              <w:t xml:space="preserve"> </w:t>
            </w:r>
          </w:p>
          <w:p w14:paraId="12910DD9" w14:textId="77777777" w:rsidR="00E95472" w:rsidRPr="00E95472" w:rsidRDefault="00E95472" w:rsidP="00E95472">
            <w:r w:rsidRPr="00E95472">
              <w:t>5.  Press the Print button to generate a paper copy to bring in, or the Open PDF button if you’d like to save the PDF file and save it electronically.</w:t>
            </w:r>
          </w:p>
          <w:p w14:paraId="61CD0204" w14:textId="77777777" w:rsidR="00E95472" w:rsidRPr="00E95472" w:rsidRDefault="00E95472" w:rsidP="00E95472">
            <w:r w:rsidRPr="00E95472">
              <w:t xml:space="preserve">   </w:t>
            </w:r>
          </w:p>
        </w:tc>
      </w:tr>
    </w:tbl>
    <w:p w14:paraId="05BCF9D3" w14:textId="77777777" w:rsidR="003A7EC5" w:rsidRDefault="003A7EC5" w:rsidP="000956BA">
      <w:pPr>
        <w:rPr>
          <w:b/>
        </w:rPr>
      </w:pPr>
      <w:r>
        <w:rPr>
          <w:b/>
        </w:rPr>
        <w:lastRenderedPageBreak/>
        <w:t xml:space="preserve">Option 2: </w:t>
      </w:r>
    </w:p>
    <w:p w14:paraId="5C29FC09" w14:textId="77777777" w:rsidR="003A7EC5" w:rsidRDefault="003A7EC5" w:rsidP="000956BA">
      <w:pPr>
        <w:rPr>
          <w:b/>
        </w:rPr>
      </w:pPr>
    </w:p>
    <w:p w14:paraId="5124D01B" w14:textId="3DC8D1EB" w:rsidR="000956BA" w:rsidRPr="000956BA" w:rsidRDefault="000956BA" w:rsidP="000956BA">
      <w:pPr>
        <w:rPr>
          <w:b/>
        </w:rPr>
      </w:pPr>
      <w:r w:rsidRPr="000956BA">
        <w:rPr>
          <w:b/>
        </w:rPr>
        <w:t>By Mail</w:t>
      </w:r>
    </w:p>
    <w:p w14:paraId="0C5083BD" w14:textId="77777777" w:rsidR="000956BA" w:rsidRPr="000956BA" w:rsidRDefault="000956BA" w:rsidP="000956BA">
      <w:r w:rsidRPr="000956BA">
        <w:t xml:space="preserve">You can order a copy of the Proof of Income Statement (option "C" print) to be mailed to you by calling the automated Canada Revenue Agency (CRA) line at 1-800-267-6999. </w:t>
      </w:r>
    </w:p>
    <w:p w14:paraId="07DA9AAB" w14:textId="77777777" w:rsidR="000956BA" w:rsidRPr="000956BA" w:rsidRDefault="000956BA" w:rsidP="000956BA"/>
    <w:p w14:paraId="686C3DA7" w14:textId="77777777" w:rsidR="000956BA" w:rsidRPr="000956BA" w:rsidRDefault="000956BA" w:rsidP="000956BA">
      <w:r w:rsidRPr="000956BA">
        <w:t xml:space="preserve">You will need to verify your identity when you call. You will need: </w:t>
      </w:r>
    </w:p>
    <w:p w14:paraId="1B861DF7" w14:textId="77777777" w:rsidR="000956BA" w:rsidRPr="000956BA" w:rsidRDefault="000956BA" w:rsidP="000956BA">
      <w:pPr>
        <w:numPr>
          <w:ilvl w:val="0"/>
          <w:numId w:val="11"/>
        </w:numPr>
      </w:pPr>
      <w:r w:rsidRPr="000956BA">
        <w:t xml:space="preserve">Your full name and date of birth </w:t>
      </w:r>
    </w:p>
    <w:p w14:paraId="03384E99" w14:textId="77777777" w:rsidR="000956BA" w:rsidRPr="000956BA" w:rsidRDefault="000956BA" w:rsidP="000956BA">
      <w:pPr>
        <w:numPr>
          <w:ilvl w:val="0"/>
          <w:numId w:val="11"/>
        </w:numPr>
      </w:pPr>
      <w:r w:rsidRPr="000956BA">
        <w:t xml:space="preserve">Your social insurance number (SIN) </w:t>
      </w:r>
    </w:p>
    <w:p w14:paraId="222BEA19" w14:textId="77777777" w:rsidR="000956BA" w:rsidRPr="000956BA" w:rsidRDefault="000956BA" w:rsidP="000956BA">
      <w:pPr>
        <w:numPr>
          <w:ilvl w:val="0"/>
          <w:numId w:val="11"/>
        </w:numPr>
      </w:pPr>
      <w:r w:rsidRPr="000956BA">
        <w:t xml:space="preserve">Your complete address, including postal code </w:t>
      </w:r>
    </w:p>
    <w:p w14:paraId="09C08280" w14:textId="77777777" w:rsidR="000956BA" w:rsidRPr="000956BA" w:rsidRDefault="000956BA" w:rsidP="000956BA">
      <w:pPr>
        <w:numPr>
          <w:ilvl w:val="0"/>
          <w:numId w:val="11"/>
        </w:numPr>
      </w:pPr>
      <w:r w:rsidRPr="000956BA">
        <w:t xml:space="preserve">Line 150 from your most recent tax assessment        </w:t>
      </w:r>
    </w:p>
    <w:p w14:paraId="395B2292" w14:textId="77777777" w:rsidR="000956BA" w:rsidRPr="000956BA" w:rsidRDefault="000956BA" w:rsidP="000956BA"/>
    <w:p w14:paraId="27A0623C" w14:textId="51B6D30A" w:rsidR="00E95472" w:rsidRPr="00E405F0" w:rsidRDefault="000956BA" w:rsidP="002975AB">
      <w:r w:rsidRPr="000956BA">
        <w:t xml:space="preserve">It can take up to 10 days to receive the Proof of Income Statement by mail. </w:t>
      </w:r>
    </w:p>
    <w:sectPr w:rsidR="00E95472" w:rsidRPr="00E405F0" w:rsidSect="002975AB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3CCF" w14:textId="77777777" w:rsidR="00CC6D79" w:rsidRDefault="00CC6D79" w:rsidP="00CC6D79">
      <w:r>
        <w:separator/>
      </w:r>
    </w:p>
  </w:endnote>
  <w:endnote w:type="continuationSeparator" w:id="0">
    <w:p w14:paraId="1FD50AB0" w14:textId="77777777" w:rsidR="00CC6D79" w:rsidRDefault="00CC6D79" w:rsidP="00CC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73EC" w14:textId="3393BEBC" w:rsidR="00CC6D79" w:rsidRDefault="00CC6D79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Last revised date"/>
        <w:tag w:val=""/>
        <w:id w:val="391861592"/>
        <w:placeholder>
          <w:docPart w:val="69C47B2ACEA64B388863B421A5C3E08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April 2021</w:t>
        </w:r>
      </w:sdtContent>
    </w:sdt>
  </w:p>
  <w:p w14:paraId="079F20E5" w14:textId="77777777" w:rsidR="00CC6D79" w:rsidRDefault="00CC6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F3C0" w14:textId="77777777" w:rsidR="00CC6D79" w:rsidRDefault="00CC6D79" w:rsidP="00CC6D79">
      <w:r>
        <w:separator/>
      </w:r>
    </w:p>
  </w:footnote>
  <w:footnote w:type="continuationSeparator" w:id="0">
    <w:p w14:paraId="31C75567" w14:textId="77777777" w:rsidR="00CC6D79" w:rsidRDefault="00CC6D79" w:rsidP="00CC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AE2"/>
    <w:multiLevelType w:val="hybridMultilevel"/>
    <w:tmpl w:val="FAA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572"/>
    <w:multiLevelType w:val="hybridMultilevel"/>
    <w:tmpl w:val="0E08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61520"/>
    <w:multiLevelType w:val="hybridMultilevel"/>
    <w:tmpl w:val="5D0CF9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75FEC"/>
    <w:multiLevelType w:val="hybridMultilevel"/>
    <w:tmpl w:val="F5125B42"/>
    <w:lvl w:ilvl="0" w:tplc="044297C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B6D48"/>
    <w:multiLevelType w:val="hybridMultilevel"/>
    <w:tmpl w:val="654EC072"/>
    <w:lvl w:ilvl="0" w:tplc="1B1C4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A17FC8"/>
    <w:multiLevelType w:val="hybridMultilevel"/>
    <w:tmpl w:val="BC801DFE"/>
    <w:lvl w:ilvl="0" w:tplc="1B1C4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5196A"/>
    <w:multiLevelType w:val="hybridMultilevel"/>
    <w:tmpl w:val="600C2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130FF4"/>
    <w:multiLevelType w:val="hybridMultilevel"/>
    <w:tmpl w:val="F216B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67F10"/>
    <w:multiLevelType w:val="hybridMultilevel"/>
    <w:tmpl w:val="96303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DE"/>
    <w:rsid w:val="000956BA"/>
    <w:rsid w:val="000C5E80"/>
    <w:rsid w:val="001010AC"/>
    <w:rsid w:val="001935A7"/>
    <w:rsid w:val="001D3931"/>
    <w:rsid w:val="002975AB"/>
    <w:rsid w:val="002B582D"/>
    <w:rsid w:val="002F1E85"/>
    <w:rsid w:val="00322A08"/>
    <w:rsid w:val="003A7EC5"/>
    <w:rsid w:val="003B7903"/>
    <w:rsid w:val="003D4891"/>
    <w:rsid w:val="0045454E"/>
    <w:rsid w:val="004669E1"/>
    <w:rsid w:val="00483A7B"/>
    <w:rsid w:val="004A73D1"/>
    <w:rsid w:val="004B6B07"/>
    <w:rsid w:val="00501065"/>
    <w:rsid w:val="00530927"/>
    <w:rsid w:val="00552ED1"/>
    <w:rsid w:val="0058388E"/>
    <w:rsid w:val="00592AAD"/>
    <w:rsid w:val="006A7B62"/>
    <w:rsid w:val="006F3B66"/>
    <w:rsid w:val="006F4CDE"/>
    <w:rsid w:val="0072225F"/>
    <w:rsid w:val="0072257B"/>
    <w:rsid w:val="00752919"/>
    <w:rsid w:val="007F1397"/>
    <w:rsid w:val="00867AB1"/>
    <w:rsid w:val="00893FB9"/>
    <w:rsid w:val="00902CD6"/>
    <w:rsid w:val="009334FD"/>
    <w:rsid w:val="00976A16"/>
    <w:rsid w:val="00A32ACB"/>
    <w:rsid w:val="00A449EB"/>
    <w:rsid w:val="00A545A2"/>
    <w:rsid w:val="00A857EF"/>
    <w:rsid w:val="00AC77CC"/>
    <w:rsid w:val="00B00AF2"/>
    <w:rsid w:val="00B44F34"/>
    <w:rsid w:val="00C6183F"/>
    <w:rsid w:val="00CC6D79"/>
    <w:rsid w:val="00CF0D73"/>
    <w:rsid w:val="00DB77A1"/>
    <w:rsid w:val="00DC1177"/>
    <w:rsid w:val="00DD7934"/>
    <w:rsid w:val="00E405F0"/>
    <w:rsid w:val="00E95472"/>
    <w:rsid w:val="00F331C1"/>
    <w:rsid w:val="00F67FF5"/>
    <w:rsid w:val="00F92E56"/>
    <w:rsid w:val="00FA19E7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0656"/>
  <w15:chartTrackingRefBased/>
  <w15:docId w15:val="{3E7A37BD-3794-47FD-BB7F-742AA1E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DE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4CDE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F4CDE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F4CDE"/>
    <w:pPr>
      <w:ind w:left="720"/>
      <w:contextualSpacing/>
    </w:pPr>
  </w:style>
  <w:style w:type="character" w:styleId="Hyperlink">
    <w:name w:val="Hyperlink"/>
    <w:basedOn w:val="DefaultParagraphFont"/>
    <w:rsid w:val="00DD793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54E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54E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4E"/>
    <w:rPr>
      <w:rFonts w:ascii="Segoe UI" w:eastAsia="MS Mincho" w:hAnsi="Segoe UI" w:cs="Segoe UI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76A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B77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393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857EF"/>
    <w:pPr>
      <w:spacing w:after="240" w:line="259" w:lineRule="auto"/>
    </w:pPr>
    <w:rPr>
      <w:rFonts w:ascii="Times New Roman" w:eastAsiaTheme="minorEastAsia" w:hAnsi="Times New Roman"/>
    </w:rPr>
  </w:style>
  <w:style w:type="table" w:styleId="TableGrid">
    <w:name w:val="Table Grid"/>
    <w:basedOn w:val="TableNormal"/>
    <w:uiPriority w:val="39"/>
    <w:rsid w:val="00E9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D79"/>
    <w:rPr>
      <w:rFonts w:ascii="Arial" w:eastAsia="MS Mincho" w:hAnsi="Arial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C6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D79"/>
    <w:rPr>
      <w:rFonts w:ascii="Arial" w:eastAsia="MS Mincho" w:hAnsi="Arial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e-services/cra-login-services.html?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a-arc.gc.ca/myaccou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services/taxes/income-tax/personal-income-tax/doing-your-taxes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1DF9-AEC5-493C-B5F1-37C86FE6CBA4}"/>
      </w:docPartPr>
      <w:docPartBody>
        <w:p w:rsidR="006B13A9" w:rsidRDefault="0052726F">
          <w:r w:rsidRPr="00D04B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7FE5A8E4B40759F297BBA835E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DEA3-B004-48C7-ADC2-7DD98EA3ED39}"/>
      </w:docPartPr>
      <w:docPartBody>
        <w:p w:rsidR="006B13A9" w:rsidRDefault="0052726F" w:rsidP="0052726F">
          <w:pPr>
            <w:pStyle w:val="D2C7FE5A8E4B40759F297BBA835E4D56"/>
          </w:pPr>
          <w:r w:rsidRPr="00D04B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47B2ACEA64B388863B421A5C3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28F3-DC80-482B-BAA7-1D6649DF640E}"/>
      </w:docPartPr>
      <w:docPartBody>
        <w:p w:rsidR="00D87CE7" w:rsidRDefault="00EB1867" w:rsidP="00EB1867">
          <w:pPr>
            <w:pStyle w:val="69C47B2ACEA64B388863B421A5C3E08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6F"/>
    <w:rsid w:val="0052726F"/>
    <w:rsid w:val="006B13A9"/>
    <w:rsid w:val="00D87CE7"/>
    <w:rsid w:val="00E26C3C"/>
    <w:rsid w:val="00E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867"/>
    <w:rPr>
      <w:color w:val="808080"/>
    </w:rPr>
  </w:style>
  <w:style w:type="paragraph" w:customStyle="1" w:styleId="D2C7FE5A8E4B40759F297BBA835E4D56">
    <w:name w:val="D2C7FE5A8E4B40759F297BBA835E4D56"/>
    <w:rsid w:val="0052726F"/>
  </w:style>
  <w:style w:type="paragraph" w:customStyle="1" w:styleId="4A9683CCC705447BAA28794283CB6770">
    <w:name w:val="4A9683CCC705447BAA28794283CB6770"/>
    <w:rsid w:val="00E26C3C"/>
  </w:style>
  <w:style w:type="paragraph" w:customStyle="1" w:styleId="69C47B2ACEA64B388863B421A5C3E082">
    <w:name w:val="69C47B2ACEA64B388863B421A5C3E082"/>
    <w:rsid w:val="00EB1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E0D5-CD44-46D1-85CD-7CC82034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2021</dc:creator>
  <cp:keywords/>
  <dc:description/>
  <cp:lastModifiedBy>Ryan, Kim</cp:lastModifiedBy>
  <cp:revision>2</cp:revision>
  <dcterms:created xsi:type="dcterms:W3CDTF">2021-05-31T15:06:00Z</dcterms:created>
  <dcterms:modified xsi:type="dcterms:W3CDTF">2021-05-31T15:06:00Z</dcterms:modified>
</cp:coreProperties>
</file>